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single"/>
          <w:shd w:fill="auto" w:val="clear"/>
          <w:vertAlign w:val="baseline"/>
          <w:rtl w:val="0"/>
        </w:rPr>
        <w:t xml:space="preserve">Pool Rules and Policies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single"/>
          <w:shd w:fill="auto" w:val="clear"/>
          <w:vertAlign w:val="baseline"/>
          <w:rtl w:val="0"/>
        </w:rPr>
        <w:t xml:space="preserve">Mill Creek Community Club</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Welcome to Mill Creek.  Our goal is to make this an enjoyable and fun place to be during the summer.  To accomplish this for everyone, and to avoid accidents and injuries, it is necessary that everyone take common sense steps to remain safe and respect the other members.  The rules and guidelines below are to accomplish this goal.</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Cold Weather Policy</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we open, the pool will remain open until at least 3 pm. After 3 pm if the temperature falls below 65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 we may close unless someone is already at the pool or there is a scheduled party.  If the forecast high is less than 68</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 and we believe very few will swim due to weather than we may choose to not open for the day.   In either case the closing will be announced via pool website</w:t>
      </w:r>
      <w:r w:rsidDel="00000000" w:rsidR="00000000" w:rsidRPr="00000000">
        <w:rPr>
          <w:sz w:val="22"/>
          <w:szCs w:val="22"/>
          <w:rtl w:val="0"/>
        </w:rPr>
        <w:t xml:space="preserve"> and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Facebook</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When you arrive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Sign in ~ last name and number in family</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 in your guests ~ member name, emergency phone #.  Each family may bring a maximum of </w:t>
      </w:r>
      <w:r w:rsidDel="00000000" w:rsidR="00000000" w:rsidRPr="00000000">
        <w:rPr>
          <w:sz w:val="22"/>
          <w:szCs w:val="22"/>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guests per </w:t>
      </w:r>
      <w:r w:rsidDel="00000000" w:rsidR="00000000" w:rsidRPr="00000000">
        <w:rPr>
          <w:sz w:val="22"/>
          <w:szCs w:val="22"/>
          <w:rtl w:val="0"/>
        </w:rPr>
        <w:t xml:space="preserve">season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Introduce yourself to the guards.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You are ultimately responsible for the safety and behavior of your children.  The lifeguards will help, but cannot continuously watch every child, especially out of the water.</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gravel driveway and upper parking area is intended for emergency and handicap use only.  Please refrain from diving up the driveway as much as possible. We discourage driving up to the locker rooms to drop off or pick up family members.  Excessive use of the driveway results in more frequent replacement of the gravel, which is an additional cost to our pool club.  Your cooperation is greatly appreciated.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limit showers to 3 minutes.  Parents are responsible for shower supervision.</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rinse sand and soil from bodies outside the pool and locker room area.  Keep the sand out of the plumbing.</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smoking within fenced area or within 50’ of the fence line.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pets allowed in fenced area.</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parking in upper lot.  Limit use of upper drive to handicap and emergency use only.</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order for children to be at the pool by themselves, they must meet the requirements in Section</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Child</w:t>
      </w:r>
      <w:r w:rsidDel="00000000" w:rsidR="00000000" w:rsidRPr="00000000">
        <w:rPr>
          <w:sz w:val="22"/>
          <w:szCs w:val="22"/>
          <w:u w:val="single"/>
          <w:rtl w:val="0"/>
        </w:rPr>
        <w:t xml:space="preserve"> Safety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pool closes at the published time.  Swimmers should leave the pool at that time and have an additional 15 minutes to exit the locker rooms.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tampering or defacing pool equipment or property.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Lost and Found box is maintained.  Please check it occasionally for missing items.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Phone reserved for emergencies and vital calls.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Water Safety &amp; Etiquette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Safety – entire pool</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Children with </w:t>
      </w:r>
      <w:r w:rsidDel="00000000" w:rsidR="00000000" w:rsidRPr="00000000">
        <w:rPr>
          <w:b w:val="1"/>
          <w:bCs w:val="1"/>
          <w:sz w:val="22"/>
          <w:szCs w:val="22"/>
          <w:rtl w:val="0"/>
        </w:rPr>
        <w:t xml:space="preserve">puddle jumpers, b</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ubbles, swimmies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etc.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must be accompanied by an adult in deep and shallow water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Don’t rely on noodles for a flotation device.  The adult (or sibling 16 or older) must either be in the water with them or at the edge of the pool ready to enter.</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Children wh</w:t>
      </w:r>
      <w:r w:rsidDel="00000000" w:rsidR="00000000" w:rsidRPr="00000000">
        <w:rPr>
          <w:sz w:val="22"/>
          <w:szCs w:val="22"/>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are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not strong swimmers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should be monitored by an adult. If not, a Coast Guard-approved floatation device is required.  If the water is over the child’s head or if the child cannot easily swim across the shallow end, tread water for 1 minute or completed level 4 swim lessons</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they are at higher risk and should be closely monitored.</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diving in the shallow end of the pool.</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sitting on other swimmers’ shoulders.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Safety – deep end</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One person at a time on the boards.  Jump straight off the boards – not to the side.  Make sure area is clear before jumping.</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After jumping off board, swim to closest ladder</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Don’t swim under the boards.</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Persons in the deep end, not using the diving boards, must stay on the shallow side of ladders</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Anyone swimming in the deep end or using the diving boards must be able to do so safely, as determined by the lifeguards.  This includes, but is not limited to, strength of swimming and or accompaniment by an adult (or sibling 16 or older) who is either in the water with them or at the edge of the pool.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Etiquette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Don’t hang on or go over lane lines.  Do not cross lane lines when a swimmer is doing laps</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Kickboards are available, but only for swimming – don’t sit or stand on kickboards</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blow-up toys are allowed.</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b w:val="1"/>
          <w:bCs w:val="1"/>
          <w:sz w:val="32"/>
          <w:szCs w:val="32"/>
          <w:rtl w:val="0"/>
        </w:rPr>
        <w:t xml:space="preserve">Child Safety</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Children may not be left alone at the pool unless:</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child under the age of 10 must be accompanied by an adult.  The lifeguards are not babysitters.  In order for a child to be left without adult supervision, they must meet all of the following requirements:</w:t>
      </w:r>
    </w:p>
    <w:p w:rsidR="00000000" w:rsidDel="00000000" w:rsidP="00000000" w:rsidRDefault="00000000" w:rsidRPr="00000000" w14:paraId="0000003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 at least 10 years old</w:t>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Completed level IV swim instruction</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Swim length of the shallow end with ease</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Tread water in the deep end for 2 minutes</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Jump off diving board and swim to the ladder with ease, without swimming aids.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Children should change clothes in the locker room, not on the picnic tables or pool deck</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Swim diapers are required on all children not toilet trained.  A limited supply is available for $1 each if you forget yours.</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thunder is heard, everyone must exit the water and sit out for 30 minutes</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roughhousing, horseplay, or other activities deemed dangerous to other swimmers.</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running on deck.</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pushing or throwing others into the water.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u w:val="singl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u w:val="singl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Discipline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steps include:</w:t>
      </w:r>
    </w:p>
    <w:p w:rsidR="00000000" w:rsidDel="00000000" w:rsidP="00000000" w:rsidRDefault="00000000" w:rsidRPr="00000000" w14:paraId="0000004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Explain rule violation/consequence</w:t>
      </w:r>
    </w:p>
    <w:p w:rsidR="00000000" w:rsidDel="00000000" w:rsidP="00000000" w:rsidRDefault="00000000" w:rsidRPr="00000000" w14:paraId="0000004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Warning</w:t>
      </w:r>
    </w:p>
    <w:p w:rsidR="00000000" w:rsidDel="00000000" w:rsidP="00000000" w:rsidRDefault="00000000" w:rsidRPr="00000000" w14:paraId="0000004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 for 10-15 minutes or the day</w:t>
      </w:r>
    </w:p>
    <w:p w:rsidR="00000000" w:rsidDel="00000000" w:rsidP="00000000" w:rsidRDefault="00000000" w:rsidRPr="00000000" w14:paraId="0000004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Discussion with parent may occur at any or all steps</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lifeguards are responsible for safety and may make temporary changes or ask you to modify an activity.  Please do so.  If you feel they are in error please bring the issue to the pool manager or a member of the Board, but do not argue with the lifeguard at that time.</w:t>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pool deck must remain unobstructed for a distance of 6 feet from the water around the entire pool to facilitate safe passage and provide access to the pool by the guards and meet health codes. (Subpart 6-1 of NYS DOH code)  Persons at waters edge are fine as long as a path exists behind them.</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For young children only</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Supervision by an approved CPR certified individual is required </w:t>
      </w:r>
      <w:r w:rsidDel="00000000" w:rsidR="00000000" w:rsidRPr="00000000">
        <w:rPr>
          <w:sz w:val="22"/>
          <w:szCs w:val="22"/>
          <w:rtl w:val="0"/>
        </w:rPr>
        <w:t xml:space="preserve">while in the Kiddie Pool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Primary supervision to be provided by people with CPR certification.  Lifeguards will supply supervision only when available and if supervision of main pool is not impacted. Lifeguards will have a pre-approved list of people </w:t>
      </w:r>
      <w:r w:rsidDel="00000000" w:rsidR="00000000" w:rsidRPr="00000000">
        <w:rPr>
          <w:sz w:val="22"/>
          <w:szCs w:val="22"/>
          <w:rtl w:val="0"/>
        </w:rPr>
        <w:t xml:space="preserve">who can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supervise the Kiddie Pool.  The pre-approval will require CPR certification and review/sign-off of Pool Safety document.</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When arriving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if kiddie pool is without supervision: </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Let guard know you will be supervising Kiddie Pool only if you are on the Pre-Approved list of individuals to supervise Kiddie Pool.</w:t>
      </w:r>
    </w:p>
    <w:p w:rsidR="00000000" w:rsidDel="00000000" w:rsidP="00000000" w:rsidRDefault="00000000" w:rsidRPr="00000000" w14:paraId="0000005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are not on the Pre-Approved list of individuals to supervise the Kiddie Pool, please contact Pool Manager at </w:t>
      </w:r>
      <w:hyperlink r:id="rId7">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member@millcreekpoolclub.com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5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there are an appropriate number of Lifeguards supervising the Main Pool, and another guard is available, the extra guard may supervise the Kiddie Pool.</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When leaving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the kiddie pool:</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Ensure all patrons have left the Kiddie Pool gated area, unless there is another Pre-Approved individual supervising.</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Guests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guests must be signed in before using the facility.  </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Guests are anyone not a permanent resident of your household and not included in your Mill Creek Club membership. </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family is allowed 20 guests per season at no additional charge.  At the end of the season, you will be billed $2 for each guest above 20.  </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keep in mind that guest usage of the facility results in additional chemical and maintenance costs that should be supported by the families bringing the guests.  </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Abusing the guest policy (i.e. not signing in your guests), could result in loss of guest privileges for the remainder of the season.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following rules apply to pool parties whenever a member plans to bring more than 8 guests in one day.  Large numbers of unexpected guests create problems for the guards and disrupt other member’s’ usage of the pool club.</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parties will be scheduled between 2:00-5:00 p.m. on Saturday or Sunday or between 5-8 p.m. on Fridays.</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family is limited to 3 parties per season. </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extended hours have been arranged, party participants must be out of the property by dusk which will be pre-determined by BOD and established in advance of the day of the party.  Please </w:t>
      </w:r>
      <w:r w:rsidDel="00000000" w:rsidR="00000000" w:rsidRPr="00000000">
        <w:rPr>
          <w:rtl w:val="0"/>
        </w:rPr>
        <w:t xml:space="preserve">ensure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party clean up </w:t>
      </w:r>
      <w:r w:rsidDel="00000000" w:rsidR="00000000" w:rsidRPr="00000000">
        <w:rPr>
          <w:rtl w:val="0"/>
        </w:rPr>
        <w:t xml:space="preserve">is complete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pool closing time.</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Parties are limited to 55 guests (this includes all non-members within fenced area)</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schedule, complete</w:t>
      </w:r>
      <w:r w:rsidDel="00000000" w:rsidR="00000000" w:rsidRPr="00000000">
        <w:rPr>
          <w:rtl w:val="0"/>
        </w:rPr>
        <w:t xml:space="preserve"> the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party application form, ava</w:t>
      </w:r>
      <w:r w:rsidDel="00000000" w:rsidR="00000000" w:rsidRPr="00000000">
        <w:rPr>
          <w:rtl w:val="0"/>
        </w:rPr>
        <w:t xml:space="preserve">ilable on the website. Indicate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payment method</w:t>
      </w:r>
      <w:r w:rsidDel="00000000" w:rsidR="00000000" w:rsidRPr="00000000">
        <w:rPr>
          <w:rtl w:val="0"/>
        </w:rPr>
        <w:t xml:space="preserve"> - check or notice to be billed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 double-booking of parties.  If the party is cancelled the </w:t>
      </w:r>
      <w:r w:rsidDel="00000000" w:rsidR="00000000" w:rsidRPr="00000000">
        <w:rPr>
          <w:rtl w:val="0"/>
        </w:rPr>
        <w:t xml:space="preserve">payment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will be refunded.</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Parties will have priority access to the pavilion. The guard will assign picnic table(s) for party use to ensure table availability for members</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Party fees</w:t>
        <w:tab/>
        <w:tab/>
        <w:t xml:space="preserve">8-15 guests</w:t>
        <w:tab/>
        <w:t xml:space="preserve">$40</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16-35 guests</w:t>
        <w:tab/>
        <w:t xml:space="preserve">$85</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36-55 guests</w:t>
        <w:tab/>
        <w:t xml:space="preserve">$150</w:t>
        <w:tab/>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more than 35 guests, Members are required to pay for a Third Lifeguard on duty during the duration of the party, regardless of how many swimmers.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may be no alcohol consumed by any person under the age of 21.</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host of the party is responsible for informing all guests of pool rules and for any damage to the pool and its properties that occur during the party</w:t>
      </w:r>
      <w:r w:rsidDel="00000000" w:rsidR="00000000" w:rsidRPr="00000000">
        <w:rPr>
          <w:rtl w:val="0"/>
        </w:rPr>
        <w:t xml:space="preserve">. Members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will be responsible for remuneration.</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host is responsible to ensure that the pool and its properties are left in a clean condition.  Trash is to be bagged, tied, and deposited in the parking lot dumpster.  The lifeguard’s job description does not include cleaning up after parties.  Remaining party debris will incur a minimum cleaning fee of $2</w:t>
      </w:r>
      <w:r w:rsidDel="00000000" w:rsidR="00000000" w:rsidRPr="00000000">
        <w:rPr>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Before departing, the party host (who is a member) </w:t>
      </w:r>
      <w:r w:rsidDel="00000000" w:rsidR="00000000" w:rsidRPr="00000000">
        <w:rPr>
          <w:rtl w:val="0"/>
        </w:rPr>
        <w:t xml:space="preserve">must perform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final walk through to ensure that the area has been properly cleaned up. This includes the  pavilion as well as any pool tables used by party guests.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Food</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85cc"/>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85cc"/>
          <w:sz w:val="28"/>
          <w:szCs w:val="28"/>
          <w:u w:val="single"/>
          <w:shd w:fill="auto" w:val="clear"/>
          <w:vertAlign w:val="baseline"/>
          <w:rtl w:val="0"/>
        </w:rPr>
        <w:t xml:space="preserve">NO GLASS containers allowed anywhere on pool property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Food is not allowed on the pool deck or in the changing rooms.  </w:t>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Eating is only allowed in the pavilion and on the grassy areas by the picnic tables.  </w:t>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Beverages are allowed on the deck in plastic containers.  No drinks in or near the pool.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Spilled food creates a mess and brings ants and other pests to the deck and pool.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grill is available in the picnic area.  </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are responsible for keeping people away from the grill while it is hot.  Do not leave the grill unattended while it is hot.  </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Remember to turn off the gas tank when done.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clean up after yourself and your children.  The guards do not have responsibility to clean tables.  We ask that members pick up each time they leave a table.</w:t>
      </w:r>
      <w:r w:rsidDel="00000000" w:rsidR="00000000" w:rsidRPr="00000000">
        <w:rPr>
          <w:rtl w:val="0"/>
        </w:rPr>
      </w:r>
    </w:p>
    <w:sectPr>
      <w:headerReference r:id="rId8" w:type="default"/>
      <w:footerReference r:id="rId9"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500"/>
      </w:pPr>
      <w:rPr>
        <w:rFonts w:ascii="Times New Roman" w:cs="Times New Roman" w:eastAsia="Times New Roman" w:hAnsi="Times New Roman"/>
        <w:b w:val="0"/>
        <w:bCs w:val="0"/>
        <w:i w:val="0"/>
        <w:iCs w:val="0"/>
        <w:smallCaps w:val="0"/>
        <w:strike w:val="0"/>
        <w:shd w:fill="auto" w:val="clear"/>
        <w:vertAlign w:val="baseline"/>
      </w:rPr>
    </w:lvl>
    <w:lvl w:ilvl="1">
      <w:start w:val="1"/>
      <w:numFmt w:val="bullet"/>
      <w:lvlText w:val="•"/>
      <w:lvlJc w:val="left"/>
      <w:pPr>
        <w:ind w:left="940" w:hanging="500"/>
      </w:pPr>
      <w:rPr>
        <w:rFonts w:ascii="Times New Roman" w:cs="Times New Roman" w:eastAsia="Times New Roman" w:hAnsi="Times New Roman"/>
        <w:b w:val="0"/>
        <w:bCs w:val="0"/>
        <w:i w:val="0"/>
        <w:iCs w:val="0"/>
        <w:smallCaps w:val="0"/>
        <w:strike w:val="0"/>
        <w:shd w:fill="auto" w:val="clear"/>
        <w:vertAlign w:val="baseline"/>
      </w:rPr>
    </w:lvl>
    <w:lvl w:ilvl="2">
      <w:start w:val="1"/>
      <w:numFmt w:val="bullet"/>
      <w:lvlText w:val="•"/>
      <w:lvlJc w:val="left"/>
      <w:pPr>
        <w:ind w:left="1160" w:hanging="500"/>
      </w:pPr>
      <w:rPr>
        <w:rFonts w:ascii="Times New Roman" w:cs="Times New Roman" w:eastAsia="Times New Roman" w:hAnsi="Times New Roman"/>
        <w:b w:val="0"/>
        <w:bCs w:val="0"/>
        <w:i w:val="0"/>
        <w:iCs w:val="0"/>
        <w:smallCaps w:val="0"/>
        <w:strike w:val="0"/>
        <w:shd w:fill="auto" w:val="clear"/>
        <w:vertAlign w:val="baseline"/>
      </w:rPr>
    </w:lvl>
    <w:lvl w:ilvl="3">
      <w:start w:val="1"/>
      <w:numFmt w:val="bullet"/>
      <w:lvlText w:val="•"/>
      <w:lvlJc w:val="left"/>
      <w:pPr>
        <w:ind w:left="1380" w:hanging="500"/>
      </w:pPr>
      <w:rPr>
        <w:rFonts w:ascii="Times New Roman" w:cs="Times New Roman" w:eastAsia="Times New Roman" w:hAnsi="Times New Roman"/>
        <w:b w:val="0"/>
        <w:bCs w:val="0"/>
        <w:i w:val="0"/>
        <w:iCs w:val="0"/>
        <w:smallCaps w:val="0"/>
        <w:strike w:val="0"/>
        <w:shd w:fill="auto" w:val="clear"/>
        <w:vertAlign w:val="baseline"/>
      </w:rPr>
    </w:lvl>
    <w:lvl w:ilvl="4">
      <w:start w:val="1"/>
      <w:numFmt w:val="bullet"/>
      <w:lvlText w:val="•"/>
      <w:lvlJc w:val="left"/>
      <w:pPr>
        <w:ind w:left="1600" w:hanging="500"/>
      </w:pPr>
      <w:rPr>
        <w:rFonts w:ascii="Times New Roman" w:cs="Times New Roman" w:eastAsia="Times New Roman" w:hAnsi="Times New Roman"/>
        <w:b w:val="0"/>
        <w:bCs w:val="0"/>
        <w:i w:val="0"/>
        <w:iCs w:val="0"/>
        <w:smallCaps w:val="0"/>
        <w:strike w:val="0"/>
        <w:shd w:fill="auto" w:val="clear"/>
        <w:vertAlign w:val="baseline"/>
      </w:rPr>
    </w:lvl>
    <w:lvl w:ilvl="5">
      <w:start w:val="1"/>
      <w:numFmt w:val="bullet"/>
      <w:lvlText w:val="•"/>
      <w:lvlJc w:val="left"/>
      <w:pPr>
        <w:ind w:left="1820" w:hanging="500"/>
      </w:pPr>
      <w:rPr>
        <w:rFonts w:ascii="Times New Roman" w:cs="Times New Roman" w:eastAsia="Times New Roman" w:hAnsi="Times New Roman"/>
        <w:b w:val="0"/>
        <w:bCs w:val="0"/>
        <w:i w:val="0"/>
        <w:iCs w:val="0"/>
        <w:smallCaps w:val="0"/>
        <w:strike w:val="0"/>
        <w:shd w:fill="auto" w:val="clear"/>
        <w:vertAlign w:val="baseline"/>
      </w:rPr>
    </w:lvl>
    <w:lvl w:ilvl="6">
      <w:start w:val="1"/>
      <w:numFmt w:val="bullet"/>
      <w:lvlText w:val="•"/>
      <w:lvlJc w:val="left"/>
      <w:pPr>
        <w:ind w:left="2040" w:hanging="500"/>
      </w:pPr>
      <w:rPr>
        <w:rFonts w:ascii="Times New Roman" w:cs="Times New Roman" w:eastAsia="Times New Roman" w:hAnsi="Times New Roman"/>
        <w:b w:val="0"/>
        <w:bCs w:val="0"/>
        <w:i w:val="0"/>
        <w:iCs w:val="0"/>
        <w:smallCaps w:val="0"/>
        <w:strike w:val="0"/>
        <w:shd w:fill="auto" w:val="clear"/>
        <w:vertAlign w:val="baseline"/>
      </w:rPr>
    </w:lvl>
    <w:lvl w:ilvl="7">
      <w:start w:val="1"/>
      <w:numFmt w:val="bullet"/>
      <w:lvlText w:val="•"/>
      <w:lvlJc w:val="left"/>
      <w:pPr>
        <w:ind w:left="2260" w:hanging="500"/>
      </w:pPr>
      <w:rPr>
        <w:rFonts w:ascii="Times New Roman" w:cs="Times New Roman" w:eastAsia="Times New Roman" w:hAnsi="Times New Roman"/>
        <w:b w:val="0"/>
        <w:bCs w:val="0"/>
        <w:i w:val="0"/>
        <w:iCs w:val="0"/>
        <w:smallCaps w:val="0"/>
        <w:strike w:val="0"/>
        <w:shd w:fill="auto" w:val="clear"/>
        <w:vertAlign w:val="baseline"/>
      </w:rPr>
    </w:lvl>
    <w:lvl w:ilvl="8">
      <w:start w:val="1"/>
      <w:numFmt w:val="bullet"/>
      <w:lvlText w:val="•"/>
      <w:lvlJc w:val="left"/>
      <w:pPr>
        <w:ind w:left="2480" w:hanging="500"/>
      </w:pPr>
      <w:rPr>
        <w:rFonts w:ascii="Times New Roman" w:cs="Times New Roman" w:eastAsia="Times New Roman" w:hAnsi="Times New Roman"/>
        <w:b w:val="0"/>
        <w:bCs w:val="0"/>
        <w:i w:val="0"/>
        <w:iCs w:val="0"/>
        <w:smallCaps w:val="0"/>
        <w:strike w:val="0"/>
        <w:shd w:fill="auto" w:val="clear"/>
        <w:vertAlign w:val="baseline"/>
      </w:rPr>
    </w:lvl>
  </w:abstractNum>
  <w:abstractNum w:abstractNumId="6">
    <w:lvl w:ilvl="0">
      <w:start w:val="1"/>
      <w:numFmt w:val="decimal"/>
      <w:lvlText w:val="%1."/>
      <w:lvlJc w:val="left"/>
      <w:pPr>
        <w:ind w:left="720" w:hanging="500"/>
      </w:pPr>
      <w:rPr>
        <w:rFonts w:ascii="Times New Roman" w:cs="Times New Roman" w:eastAsia="Times New Roman" w:hAnsi="Times New Roman"/>
        <w:b w:val="0"/>
        <w:bCs w:val="0"/>
        <w:i w:val="0"/>
        <w:iCs w:val="0"/>
        <w:smallCaps w:val="0"/>
        <w:strike w:val="0"/>
        <w:shd w:fill="auto" w:val="clear"/>
        <w:vertAlign w:val="baseline"/>
      </w:rPr>
    </w:lvl>
    <w:lvl w:ilvl="1">
      <w:start w:val="1"/>
      <w:numFmt w:val="decimal"/>
      <w:lvlText w:val="%2."/>
      <w:lvlJc w:val="left"/>
      <w:pPr>
        <w:ind w:left="940" w:hanging="500"/>
      </w:pPr>
      <w:rPr>
        <w:rFonts w:ascii="Times New Roman" w:cs="Times New Roman" w:eastAsia="Times New Roman" w:hAnsi="Times New Roman"/>
        <w:b w:val="0"/>
        <w:bCs w:val="0"/>
        <w:i w:val="0"/>
        <w:iCs w:val="0"/>
        <w:smallCaps w:val="0"/>
        <w:strike w:val="0"/>
        <w:shd w:fill="auto" w:val="clear"/>
        <w:vertAlign w:val="baseline"/>
      </w:rPr>
    </w:lvl>
    <w:lvl w:ilvl="2">
      <w:start w:val="1"/>
      <w:numFmt w:val="decimal"/>
      <w:lvlText w:val="%3."/>
      <w:lvlJc w:val="left"/>
      <w:pPr>
        <w:ind w:left="1160" w:hanging="500"/>
      </w:pPr>
      <w:rPr>
        <w:rFonts w:ascii="Times New Roman" w:cs="Times New Roman" w:eastAsia="Times New Roman" w:hAnsi="Times New Roman"/>
        <w:b w:val="0"/>
        <w:bCs w:val="0"/>
        <w:i w:val="0"/>
        <w:iCs w:val="0"/>
        <w:smallCaps w:val="0"/>
        <w:strike w:val="0"/>
        <w:shd w:fill="auto" w:val="clear"/>
        <w:vertAlign w:val="baseline"/>
      </w:rPr>
    </w:lvl>
    <w:lvl w:ilvl="3">
      <w:start w:val="1"/>
      <w:numFmt w:val="decimal"/>
      <w:lvlText w:val="%4."/>
      <w:lvlJc w:val="left"/>
      <w:pPr>
        <w:ind w:left="1380" w:hanging="500"/>
      </w:pPr>
      <w:rPr>
        <w:rFonts w:ascii="Times New Roman" w:cs="Times New Roman" w:eastAsia="Times New Roman" w:hAnsi="Times New Roman"/>
        <w:b w:val="0"/>
        <w:bCs w:val="0"/>
        <w:i w:val="0"/>
        <w:iCs w:val="0"/>
        <w:smallCaps w:val="0"/>
        <w:strike w:val="0"/>
        <w:shd w:fill="auto" w:val="clear"/>
        <w:vertAlign w:val="baseline"/>
      </w:rPr>
    </w:lvl>
    <w:lvl w:ilvl="4">
      <w:start w:val="1"/>
      <w:numFmt w:val="decimal"/>
      <w:lvlText w:val="%5."/>
      <w:lvlJc w:val="left"/>
      <w:pPr>
        <w:ind w:left="1600" w:hanging="500"/>
      </w:pPr>
      <w:rPr>
        <w:rFonts w:ascii="Times New Roman" w:cs="Times New Roman" w:eastAsia="Times New Roman" w:hAnsi="Times New Roman"/>
        <w:b w:val="0"/>
        <w:bCs w:val="0"/>
        <w:i w:val="0"/>
        <w:iCs w:val="0"/>
        <w:smallCaps w:val="0"/>
        <w:strike w:val="0"/>
        <w:shd w:fill="auto" w:val="clear"/>
        <w:vertAlign w:val="baseline"/>
      </w:rPr>
    </w:lvl>
    <w:lvl w:ilvl="5">
      <w:start w:val="1"/>
      <w:numFmt w:val="decimal"/>
      <w:lvlText w:val="%6."/>
      <w:lvlJc w:val="left"/>
      <w:pPr>
        <w:ind w:left="1820" w:hanging="500"/>
      </w:pPr>
      <w:rPr>
        <w:rFonts w:ascii="Times New Roman" w:cs="Times New Roman" w:eastAsia="Times New Roman" w:hAnsi="Times New Roman"/>
        <w:b w:val="0"/>
        <w:bCs w:val="0"/>
        <w:i w:val="0"/>
        <w:iCs w:val="0"/>
        <w:smallCaps w:val="0"/>
        <w:strike w:val="0"/>
        <w:shd w:fill="auto" w:val="clear"/>
        <w:vertAlign w:val="baseline"/>
      </w:rPr>
    </w:lvl>
    <w:lvl w:ilvl="6">
      <w:start w:val="1"/>
      <w:numFmt w:val="decimal"/>
      <w:lvlText w:val="%7."/>
      <w:lvlJc w:val="left"/>
      <w:pPr>
        <w:ind w:left="2040" w:hanging="500"/>
      </w:pPr>
      <w:rPr>
        <w:rFonts w:ascii="Times New Roman" w:cs="Times New Roman" w:eastAsia="Times New Roman" w:hAnsi="Times New Roman"/>
        <w:b w:val="0"/>
        <w:bCs w:val="0"/>
        <w:i w:val="0"/>
        <w:iCs w:val="0"/>
        <w:smallCaps w:val="0"/>
        <w:strike w:val="0"/>
        <w:shd w:fill="auto" w:val="clear"/>
        <w:vertAlign w:val="baseline"/>
      </w:rPr>
    </w:lvl>
    <w:lvl w:ilvl="7">
      <w:start w:val="1"/>
      <w:numFmt w:val="decimal"/>
      <w:lvlText w:val="%8."/>
      <w:lvlJc w:val="left"/>
      <w:pPr>
        <w:ind w:left="2260" w:hanging="500"/>
      </w:pPr>
      <w:rPr>
        <w:rFonts w:ascii="Times New Roman" w:cs="Times New Roman" w:eastAsia="Times New Roman" w:hAnsi="Times New Roman"/>
        <w:b w:val="0"/>
        <w:bCs w:val="0"/>
        <w:i w:val="0"/>
        <w:iCs w:val="0"/>
        <w:smallCaps w:val="0"/>
        <w:strike w:val="0"/>
        <w:shd w:fill="auto" w:val="clear"/>
        <w:vertAlign w:val="baseline"/>
      </w:rPr>
    </w:lvl>
    <w:lvl w:ilvl="8">
      <w:start w:val="1"/>
      <w:numFmt w:val="decimal"/>
      <w:lvlText w:val="%9."/>
      <w:lvlJc w:val="left"/>
      <w:pPr>
        <w:ind w:left="2480" w:hanging="500"/>
      </w:pPr>
      <w:rPr>
        <w:rFonts w:ascii="Times New Roman" w:cs="Times New Roman" w:eastAsia="Times New Roman" w:hAnsi="Times New Roman"/>
        <w:b w:val="0"/>
        <w:bCs w:val="0"/>
        <w:i w:val="0"/>
        <w:iCs w:val="0"/>
        <w:smallCaps w:val="0"/>
        <w:strike w:val="0"/>
        <w:shd w:fill="auto" w:val="clear"/>
        <w:vertAlign w:val="baseline"/>
      </w:rPr>
    </w:lvl>
  </w:abstractNum>
  <w:abstractNum w:abstractNumId="7">
    <w:lvl w:ilvl="0">
      <w:start w:val="1"/>
      <w:numFmt w:val="upperRoman"/>
      <w:lvlText w:val="%1."/>
      <w:lvlJc w:val="left"/>
      <w:pPr>
        <w:ind w:left="360" w:hanging="360"/>
      </w:pPr>
      <w:rPr>
        <w:smallCaps w:val="0"/>
        <w:strike w:val="0"/>
        <w:shd w:fill="auto" w:val="clear"/>
        <w:vertAlign w:val="baseline"/>
      </w:rPr>
    </w:lvl>
    <w:lvl w:ilvl="1">
      <w:start w:val="1"/>
      <w:numFmt w:val="decimal"/>
      <w:lvlText w:val="%2)"/>
      <w:lvlJc w:val="left"/>
      <w:pPr>
        <w:ind w:left="1440" w:hanging="500"/>
      </w:pPr>
      <w:rPr>
        <w:rFonts w:ascii="Times New Roman" w:cs="Times New Roman" w:eastAsia="Times New Roman" w:hAnsi="Times New Roman"/>
        <w:b w:val="0"/>
        <w:bCs w:val="0"/>
        <w:i w:val="0"/>
        <w:iCs w:val="0"/>
        <w:smallCaps w:val="0"/>
        <w:strike w:val="0"/>
        <w:shd w:fill="auto" w:val="clear"/>
        <w:vertAlign w:val="baseline"/>
      </w:rPr>
    </w:lvl>
    <w:lvl w:ilvl="2">
      <w:start w:val="1"/>
      <w:numFmt w:val="decimal"/>
      <w:lvlText w:val="%3)"/>
      <w:lvlJc w:val="left"/>
      <w:pPr>
        <w:ind w:left="2160" w:hanging="500"/>
      </w:pPr>
      <w:rPr>
        <w:rFonts w:ascii="Times New Roman" w:cs="Times New Roman" w:eastAsia="Times New Roman" w:hAnsi="Times New Roman"/>
        <w:b w:val="0"/>
        <w:bCs w:val="0"/>
        <w:i w:val="0"/>
        <w:iCs w:val="0"/>
        <w:smallCaps w:val="0"/>
        <w:strike w:val="0"/>
        <w:shd w:fill="auto" w:val="clear"/>
        <w:vertAlign w:val="baseline"/>
      </w:rPr>
    </w:lvl>
    <w:lvl w:ilvl="3">
      <w:start w:val="1"/>
      <w:numFmt w:val="decimal"/>
      <w:lvlText w:val="%4)"/>
      <w:lvlJc w:val="left"/>
      <w:pPr>
        <w:ind w:left="2880" w:hanging="500"/>
      </w:pPr>
      <w:rPr>
        <w:rFonts w:ascii="Times New Roman" w:cs="Times New Roman" w:eastAsia="Times New Roman" w:hAnsi="Times New Roman"/>
        <w:b w:val="0"/>
        <w:bCs w:val="0"/>
        <w:i w:val="0"/>
        <w:iCs w:val="0"/>
        <w:smallCaps w:val="0"/>
        <w:strike w:val="0"/>
        <w:shd w:fill="auto" w:val="clear"/>
        <w:vertAlign w:val="baseline"/>
      </w:rPr>
    </w:lvl>
    <w:lvl w:ilvl="4">
      <w:start w:val="1"/>
      <w:numFmt w:val="decimal"/>
      <w:lvlText w:val="%5)"/>
      <w:lvlJc w:val="left"/>
      <w:pPr>
        <w:ind w:left="3600" w:hanging="500"/>
      </w:pPr>
      <w:rPr>
        <w:rFonts w:ascii="Times New Roman" w:cs="Times New Roman" w:eastAsia="Times New Roman" w:hAnsi="Times New Roman"/>
        <w:b w:val="0"/>
        <w:bCs w:val="0"/>
        <w:i w:val="0"/>
        <w:iCs w:val="0"/>
        <w:smallCaps w:val="0"/>
        <w:strike w:val="0"/>
        <w:shd w:fill="auto" w:val="clear"/>
        <w:vertAlign w:val="baseline"/>
      </w:rPr>
    </w:lvl>
    <w:lvl w:ilvl="5">
      <w:start w:val="1"/>
      <w:numFmt w:val="decimal"/>
      <w:lvlText w:val="%6)"/>
      <w:lvlJc w:val="left"/>
      <w:pPr>
        <w:ind w:left="4320" w:hanging="500"/>
      </w:pPr>
      <w:rPr>
        <w:rFonts w:ascii="Times New Roman" w:cs="Times New Roman" w:eastAsia="Times New Roman" w:hAnsi="Times New Roman"/>
        <w:b w:val="0"/>
        <w:bCs w:val="0"/>
        <w:i w:val="0"/>
        <w:iCs w:val="0"/>
        <w:smallCaps w:val="0"/>
        <w:strike w:val="0"/>
        <w:shd w:fill="auto" w:val="clear"/>
        <w:vertAlign w:val="baseline"/>
      </w:rPr>
    </w:lvl>
    <w:lvl w:ilvl="6">
      <w:start w:val="1"/>
      <w:numFmt w:val="decimal"/>
      <w:lvlText w:val="%7)"/>
      <w:lvlJc w:val="left"/>
      <w:pPr>
        <w:ind w:left="5040" w:hanging="500"/>
      </w:pPr>
      <w:rPr>
        <w:rFonts w:ascii="Times New Roman" w:cs="Times New Roman" w:eastAsia="Times New Roman" w:hAnsi="Times New Roman"/>
        <w:b w:val="0"/>
        <w:bCs w:val="0"/>
        <w:i w:val="0"/>
        <w:iCs w:val="0"/>
        <w:smallCaps w:val="0"/>
        <w:strike w:val="0"/>
        <w:shd w:fill="auto" w:val="clear"/>
        <w:vertAlign w:val="baseline"/>
      </w:rPr>
    </w:lvl>
    <w:lvl w:ilvl="7">
      <w:start w:val="1"/>
      <w:numFmt w:val="decimal"/>
      <w:lvlText w:val="%8)"/>
      <w:lvlJc w:val="left"/>
      <w:pPr>
        <w:ind w:left="5760" w:hanging="500"/>
      </w:pPr>
      <w:rPr>
        <w:rFonts w:ascii="Times New Roman" w:cs="Times New Roman" w:eastAsia="Times New Roman" w:hAnsi="Times New Roman"/>
        <w:b w:val="0"/>
        <w:bCs w:val="0"/>
        <w:i w:val="0"/>
        <w:iCs w:val="0"/>
        <w:smallCaps w:val="0"/>
        <w:strike w:val="0"/>
        <w:shd w:fill="auto" w:val="clear"/>
        <w:vertAlign w:val="baseline"/>
      </w:rPr>
    </w:lvl>
    <w:lvl w:ilvl="8">
      <w:start w:val="1"/>
      <w:numFmt w:val="decimal"/>
      <w:lvlText w:val="%9)"/>
      <w:lvlJc w:val="left"/>
      <w:pPr>
        <w:ind w:left="6480" w:hanging="500"/>
      </w:pPr>
      <w:rPr>
        <w:rFonts w:ascii="Times New Roman" w:cs="Times New Roman" w:eastAsia="Times New Roman" w:hAnsi="Times New Roman"/>
        <w:b w:val="0"/>
        <w:bCs w:val="0"/>
        <w:i w:val="0"/>
        <w:iCs w:val="0"/>
        <w:smallCaps w:val="0"/>
        <w:strike w:val="0"/>
        <w:shd w:fill="auto" w:val="clear"/>
        <w:vertAlign w:val="baseline"/>
      </w:rPr>
    </w:lvl>
  </w:abstractNum>
  <w:abstractNum w:abstractNumId="8">
    <w:lvl w:ilvl="0">
      <w:start w:val="1"/>
      <w:numFmt w:val="bullet"/>
      <w:lvlText w:val="•"/>
      <w:lvlJc w:val="left"/>
      <w:pPr>
        <w:ind w:left="720" w:hanging="500"/>
      </w:pPr>
      <w:rPr>
        <w:rFonts w:ascii="Times New Roman" w:cs="Times New Roman" w:eastAsia="Times New Roman" w:hAnsi="Times New Roman"/>
        <w:b w:val="0"/>
        <w:bCs w:val="0"/>
        <w:i w:val="0"/>
        <w:iCs w:val="0"/>
        <w:smallCaps w:val="0"/>
        <w:strike w:val="0"/>
        <w:shd w:fill="auto" w:val="clear"/>
        <w:vertAlign w:val="baseline"/>
      </w:rPr>
    </w:lvl>
    <w:lvl w:ilvl="1">
      <w:start w:val="1"/>
      <w:numFmt w:val="bullet"/>
      <w:lvlText w:val="•"/>
      <w:lvlJc w:val="left"/>
      <w:pPr>
        <w:ind w:left="1220" w:hanging="500"/>
      </w:pPr>
      <w:rPr>
        <w:rFonts w:ascii="Times New Roman" w:cs="Times New Roman" w:eastAsia="Times New Roman" w:hAnsi="Times New Roman"/>
        <w:b w:val="0"/>
        <w:bCs w:val="0"/>
        <w:i w:val="0"/>
        <w:iCs w:val="0"/>
        <w:smallCaps w:val="0"/>
        <w:strike w:val="0"/>
        <w:shd w:fill="auto" w:val="clear"/>
        <w:vertAlign w:val="baseline"/>
      </w:rPr>
    </w:lvl>
    <w:lvl w:ilvl="2">
      <w:start w:val="1"/>
      <w:numFmt w:val="bullet"/>
      <w:lvlText w:val="•"/>
      <w:lvlJc w:val="left"/>
      <w:pPr>
        <w:ind w:left="1940" w:hanging="500"/>
      </w:pPr>
      <w:rPr>
        <w:rFonts w:ascii="Times New Roman" w:cs="Times New Roman" w:eastAsia="Times New Roman" w:hAnsi="Times New Roman"/>
        <w:b w:val="0"/>
        <w:bCs w:val="0"/>
        <w:i w:val="0"/>
        <w:iCs w:val="0"/>
        <w:smallCaps w:val="0"/>
        <w:strike w:val="0"/>
        <w:shd w:fill="auto" w:val="clear"/>
        <w:vertAlign w:val="baseline"/>
      </w:rPr>
    </w:lvl>
    <w:lvl w:ilvl="3">
      <w:start w:val="1"/>
      <w:numFmt w:val="bullet"/>
      <w:lvlText w:val="•"/>
      <w:lvlJc w:val="left"/>
      <w:pPr>
        <w:ind w:left="2660" w:hanging="500"/>
      </w:pPr>
      <w:rPr>
        <w:rFonts w:ascii="Times New Roman" w:cs="Times New Roman" w:eastAsia="Times New Roman" w:hAnsi="Times New Roman"/>
        <w:b w:val="0"/>
        <w:bCs w:val="0"/>
        <w:i w:val="0"/>
        <w:iCs w:val="0"/>
        <w:smallCaps w:val="0"/>
        <w:strike w:val="0"/>
        <w:shd w:fill="auto" w:val="clear"/>
        <w:vertAlign w:val="baseline"/>
      </w:rPr>
    </w:lvl>
    <w:lvl w:ilvl="4">
      <w:start w:val="1"/>
      <w:numFmt w:val="bullet"/>
      <w:lvlText w:val="•"/>
      <w:lvlJc w:val="left"/>
      <w:pPr>
        <w:ind w:left="3380" w:hanging="500"/>
      </w:pPr>
      <w:rPr>
        <w:rFonts w:ascii="Times New Roman" w:cs="Times New Roman" w:eastAsia="Times New Roman" w:hAnsi="Times New Roman"/>
        <w:b w:val="0"/>
        <w:bCs w:val="0"/>
        <w:i w:val="0"/>
        <w:iCs w:val="0"/>
        <w:smallCaps w:val="0"/>
        <w:strike w:val="0"/>
        <w:shd w:fill="auto" w:val="clear"/>
        <w:vertAlign w:val="baseline"/>
      </w:rPr>
    </w:lvl>
    <w:lvl w:ilvl="5">
      <w:start w:val="1"/>
      <w:numFmt w:val="bullet"/>
      <w:lvlText w:val="•"/>
      <w:lvlJc w:val="left"/>
      <w:pPr>
        <w:ind w:left="4100" w:hanging="500"/>
      </w:pPr>
      <w:rPr>
        <w:rFonts w:ascii="Times New Roman" w:cs="Times New Roman" w:eastAsia="Times New Roman" w:hAnsi="Times New Roman"/>
        <w:b w:val="0"/>
        <w:bCs w:val="0"/>
        <w:i w:val="0"/>
        <w:iCs w:val="0"/>
        <w:smallCaps w:val="0"/>
        <w:strike w:val="0"/>
        <w:shd w:fill="auto" w:val="clear"/>
        <w:vertAlign w:val="baseline"/>
      </w:rPr>
    </w:lvl>
    <w:lvl w:ilvl="6">
      <w:start w:val="1"/>
      <w:numFmt w:val="bullet"/>
      <w:lvlText w:val="•"/>
      <w:lvlJc w:val="left"/>
      <w:pPr>
        <w:ind w:left="4820" w:hanging="500"/>
      </w:pPr>
      <w:rPr>
        <w:rFonts w:ascii="Times New Roman" w:cs="Times New Roman" w:eastAsia="Times New Roman" w:hAnsi="Times New Roman"/>
        <w:b w:val="0"/>
        <w:bCs w:val="0"/>
        <w:i w:val="0"/>
        <w:iCs w:val="0"/>
        <w:smallCaps w:val="0"/>
        <w:strike w:val="0"/>
        <w:shd w:fill="auto" w:val="clear"/>
        <w:vertAlign w:val="baseline"/>
      </w:rPr>
    </w:lvl>
    <w:lvl w:ilvl="7">
      <w:start w:val="1"/>
      <w:numFmt w:val="bullet"/>
      <w:lvlText w:val="•"/>
      <w:lvlJc w:val="left"/>
      <w:pPr>
        <w:ind w:left="5540" w:hanging="500"/>
      </w:pPr>
      <w:rPr>
        <w:rFonts w:ascii="Times New Roman" w:cs="Times New Roman" w:eastAsia="Times New Roman" w:hAnsi="Times New Roman"/>
        <w:b w:val="0"/>
        <w:bCs w:val="0"/>
        <w:i w:val="0"/>
        <w:iCs w:val="0"/>
        <w:smallCaps w:val="0"/>
        <w:strike w:val="0"/>
        <w:shd w:fill="auto" w:val="clear"/>
        <w:vertAlign w:val="baseline"/>
      </w:rPr>
    </w:lvl>
    <w:lvl w:ilvl="8">
      <w:start w:val="1"/>
      <w:numFmt w:val="bullet"/>
      <w:lvlText w:val="•"/>
      <w:lvlJc w:val="left"/>
      <w:pPr>
        <w:ind w:left="6260" w:hanging="500"/>
      </w:pPr>
      <w:rPr>
        <w:rFonts w:ascii="Times New Roman" w:cs="Times New Roman" w:eastAsia="Times New Roman" w:hAnsi="Times New Roman"/>
        <w:b w:val="0"/>
        <w:bCs w:val="0"/>
        <w:i w:val="0"/>
        <w:iCs w:val="0"/>
        <w:smallCaps w:val="0"/>
        <w:strike w:val="0"/>
        <w:shd w:fill="auto" w:val="clear"/>
        <w:vertAlign w:val="baseline"/>
      </w:rPr>
    </w:lvl>
  </w:abstractNum>
  <w:abstractNum w:abstractNumId="9">
    <w:lvl w:ilvl="0">
      <w:start w:val="1"/>
      <w:numFmt w:val="upperRoman"/>
      <w:lvlText w:val="%1."/>
      <w:lvlJc w:val="left"/>
      <w:pPr>
        <w:ind w:left="360" w:hanging="360"/>
      </w:pPr>
      <w:rPr>
        <w:smallCaps w:val="0"/>
        <w:strike w:val="0"/>
        <w:shd w:fill="auto" w:val="clear"/>
        <w:vertAlign w:val="baseline"/>
      </w:rPr>
    </w:lvl>
    <w:lvl w:ilvl="1">
      <w:start w:val="1"/>
      <w:numFmt w:val="decimal"/>
      <w:lvlText w:val="%2)"/>
      <w:lvlJc w:val="left"/>
      <w:pPr>
        <w:ind w:left="1440" w:hanging="500"/>
      </w:pPr>
      <w:rPr>
        <w:rFonts w:ascii="Times New Roman" w:cs="Times New Roman" w:eastAsia="Times New Roman" w:hAnsi="Times New Roman"/>
        <w:b w:val="0"/>
        <w:bCs w:val="0"/>
        <w:i w:val="0"/>
        <w:iCs w:val="0"/>
        <w:smallCaps w:val="0"/>
        <w:strike w:val="0"/>
        <w:shd w:fill="auto" w:val="clear"/>
        <w:vertAlign w:val="baseline"/>
      </w:rPr>
    </w:lvl>
    <w:lvl w:ilvl="2">
      <w:start w:val="1"/>
      <w:numFmt w:val="decimal"/>
      <w:lvlText w:val="%3)"/>
      <w:lvlJc w:val="left"/>
      <w:pPr>
        <w:ind w:left="2380" w:hanging="500"/>
      </w:pPr>
      <w:rPr>
        <w:rFonts w:ascii="Times New Roman" w:cs="Times New Roman" w:eastAsia="Times New Roman" w:hAnsi="Times New Roman"/>
        <w:b w:val="0"/>
        <w:bCs w:val="0"/>
        <w:i w:val="0"/>
        <w:iCs w:val="0"/>
        <w:smallCaps w:val="0"/>
        <w:strike w:val="0"/>
        <w:shd w:fill="auto" w:val="clear"/>
        <w:vertAlign w:val="baseline"/>
      </w:rPr>
    </w:lvl>
    <w:lvl w:ilvl="3">
      <w:start w:val="1"/>
      <w:numFmt w:val="decimal"/>
      <w:lvlText w:val="%4)"/>
      <w:lvlJc w:val="left"/>
      <w:pPr>
        <w:ind w:left="3320" w:hanging="500"/>
      </w:pPr>
      <w:rPr>
        <w:rFonts w:ascii="Times New Roman" w:cs="Times New Roman" w:eastAsia="Times New Roman" w:hAnsi="Times New Roman"/>
        <w:b w:val="0"/>
        <w:bCs w:val="0"/>
        <w:i w:val="0"/>
        <w:iCs w:val="0"/>
        <w:smallCaps w:val="0"/>
        <w:strike w:val="0"/>
        <w:shd w:fill="auto" w:val="clear"/>
        <w:vertAlign w:val="baseline"/>
      </w:rPr>
    </w:lvl>
    <w:lvl w:ilvl="4">
      <w:start w:val="1"/>
      <w:numFmt w:val="decimal"/>
      <w:lvlText w:val="%5)"/>
      <w:lvlJc w:val="left"/>
      <w:pPr>
        <w:ind w:left="4260" w:hanging="500"/>
      </w:pPr>
      <w:rPr>
        <w:rFonts w:ascii="Times New Roman" w:cs="Times New Roman" w:eastAsia="Times New Roman" w:hAnsi="Times New Roman"/>
        <w:b w:val="0"/>
        <w:bCs w:val="0"/>
        <w:i w:val="0"/>
        <w:iCs w:val="0"/>
        <w:smallCaps w:val="0"/>
        <w:strike w:val="0"/>
        <w:shd w:fill="auto" w:val="clear"/>
        <w:vertAlign w:val="baseline"/>
      </w:rPr>
    </w:lvl>
    <w:lvl w:ilvl="5">
      <w:start w:val="1"/>
      <w:numFmt w:val="decimal"/>
      <w:lvlText w:val="%6)"/>
      <w:lvlJc w:val="left"/>
      <w:pPr>
        <w:ind w:left="5200" w:hanging="500"/>
      </w:pPr>
      <w:rPr>
        <w:rFonts w:ascii="Times New Roman" w:cs="Times New Roman" w:eastAsia="Times New Roman" w:hAnsi="Times New Roman"/>
        <w:b w:val="0"/>
        <w:bCs w:val="0"/>
        <w:i w:val="0"/>
        <w:iCs w:val="0"/>
        <w:smallCaps w:val="0"/>
        <w:strike w:val="0"/>
        <w:shd w:fill="auto" w:val="clear"/>
        <w:vertAlign w:val="baseline"/>
      </w:rPr>
    </w:lvl>
    <w:lvl w:ilvl="6">
      <w:start w:val="1"/>
      <w:numFmt w:val="decimal"/>
      <w:lvlText w:val="%7)"/>
      <w:lvlJc w:val="left"/>
      <w:pPr>
        <w:ind w:left="6140" w:hanging="500"/>
      </w:pPr>
      <w:rPr>
        <w:rFonts w:ascii="Times New Roman" w:cs="Times New Roman" w:eastAsia="Times New Roman" w:hAnsi="Times New Roman"/>
        <w:b w:val="0"/>
        <w:bCs w:val="0"/>
        <w:i w:val="0"/>
        <w:iCs w:val="0"/>
        <w:smallCaps w:val="0"/>
        <w:strike w:val="0"/>
        <w:shd w:fill="auto" w:val="clear"/>
        <w:vertAlign w:val="baseline"/>
      </w:rPr>
    </w:lvl>
    <w:lvl w:ilvl="7">
      <w:start w:val="1"/>
      <w:numFmt w:val="decimal"/>
      <w:lvlText w:val="%8)"/>
      <w:lvlJc w:val="left"/>
      <w:pPr>
        <w:ind w:left="7080" w:hanging="500"/>
      </w:pPr>
      <w:rPr>
        <w:rFonts w:ascii="Times New Roman" w:cs="Times New Roman" w:eastAsia="Times New Roman" w:hAnsi="Times New Roman"/>
        <w:b w:val="0"/>
        <w:bCs w:val="0"/>
        <w:i w:val="0"/>
        <w:iCs w:val="0"/>
        <w:smallCaps w:val="0"/>
        <w:strike w:val="0"/>
        <w:shd w:fill="auto" w:val="clear"/>
        <w:vertAlign w:val="baseline"/>
      </w:rPr>
    </w:lvl>
    <w:lvl w:ilvl="8">
      <w:start w:val="1"/>
      <w:numFmt w:val="decimal"/>
      <w:lvlText w:val="%9)"/>
      <w:lvlJc w:val="left"/>
      <w:pPr>
        <w:ind w:left="8020" w:hanging="500"/>
      </w:pPr>
      <w:rPr>
        <w:rFonts w:ascii="Times New Roman" w:cs="Times New Roman" w:eastAsia="Times New Roman" w:hAnsi="Times New Roman"/>
        <w:b w:val="0"/>
        <w:bCs w:val="0"/>
        <w:i w:val="0"/>
        <w:iCs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ember@millcreekpoolclub.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s3OkUc6Sp5q5ck6pkqo5j95aKg==">CgMxLjA4AHIhMXpBREQ1QlZyaV91UEttWXU4Q2x4T2I3aFBXNnQzamJH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